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0A" w:rsidRDefault="004D6DBC">
      <w:pPr>
        <w:spacing w:before="75"/>
        <w:ind w:left="4319" w:right="417" w:hanging="3891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color w:val="3D4D5C"/>
          <w:sz w:val="20"/>
        </w:rPr>
        <w:t>KIRŞEHİR AHİ EVRAN ÜNİVERSİTESİ ORTAK ZORUNLU YABANCI DİL DERSİ MUAFİYET SINAVI</w:t>
      </w:r>
      <w:r w:rsidR="00856DA2">
        <w:rPr>
          <w:rFonts w:ascii="Arial" w:hAnsi="Arial"/>
          <w:b/>
          <w:color w:val="3D4D5C"/>
          <w:sz w:val="20"/>
        </w:rPr>
        <w:t xml:space="preserve"> 2022-20203</w:t>
      </w:r>
    </w:p>
    <w:p w:rsidR="00E4140A" w:rsidRDefault="004D6DBC">
      <w:pPr>
        <w:spacing w:before="150"/>
        <w:ind w:left="116"/>
        <w:rPr>
          <w:rFonts w:ascii="Arial"/>
          <w:sz w:val="20"/>
        </w:rPr>
      </w:pPr>
      <w:proofErr w:type="spellStart"/>
      <w:r>
        <w:rPr>
          <w:rFonts w:ascii="Arial"/>
          <w:b/>
          <w:color w:val="3D4D5C"/>
          <w:sz w:val="20"/>
        </w:rPr>
        <w:t>Sinav</w:t>
      </w:r>
      <w:proofErr w:type="spellEnd"/>
      <w:r>
        <w:rPr>
          <w:rFonts w:ascii="Arial"/>
          <w:b/>
          <w:color w:val="3D4D5C"/>
          <w:sz w:val="20"/>
        </w:rPr>
        <w:t xml:space="preserve"> Tarihi: </w:t>
      </w:r>
      <w:r w:rsidR="00856DA2">
        <w:rPr>
          <w:rFonts w:ascii="Arial"/>
          <w:color w:val="3D4D5C"/>
          <w:sz w:val="20"/>
        </w:rPr>
        <w:t xml:space="preserve">21.09. 2022 </w:t>
      </w:r>
      <w:r w:rsidR="00856DA2">
        <w:rPr>
          <w:rFonts w:ascii="Arial"/>
          <w:color w:val="3D4D5C"/>
          <w:sz w:val="20"/>
        </w:rPr>
        <w:t>Ç</w:t>
      </w:r>
      <w:r w:rsidR="00856DA2">
        <w:rPr>
          <w:rFonts w:ascii="Arial"/>
          <w:color w:val="3D4D5C"/>
          <w:sz w:val="20"/>
        </w:rPr>
        <w:t>ar</w:t>
      </w:r>
      <w:r w:rsidR="00856DA2">
        <w:rPr>
          <w:rFonts w:ascii="Arial"/>
          <w:color w:val="3D4D5C"/>
          <w:sz w:val="20"/>
        </w:rPr>
        <w:t>ş</w:t>
      </w:r>
      <w:r w:rsidR="00856DA2">
        <w:rPr>
          <w:rFonts w:ascii="Arial"/>
          <w:color w:val="3D4D5C"/>
          <w:sz w:val="20"/>
        </w:rPr>
        <w:t>amba</w:t>
      </w:r>
    </w:p>
    <w:p w:rsidR="00E4140A" w:rsidRDefault="004D6DBC">
      <w:pPr>
        <w:tabs>
          <w:tab w:val="left" w:pos="1304"/>
          <w:tab w:val="left" w:pos="5156"/>
        </w:tabs>
        <w:spacing w:before="149"/>
        <w:ind w:left="116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color w:val="3D4D5C"/>
          <w:sz w:val="20"/>
        </w:rPr>
        <w:t>Sinav</w:t>
      </w:r>
      <w:proofErr w:type="spellEnd"/>
      <w:r>
        <w:rPr>
          <w:rFonts w:ascii="Arial" w:hAnsi="Arial"/>
          <w:b/>
          <w:color w:val="3D4D5C"/>
          <w:spacing w:val="-1"/>
          <w:sz w:val="20"/>
        </w:rPr>
        <w:t xml:space="preserve"> </w:t>
      </w:r>
      <w:r>
        <w:rPr>
          <w:rFonts w:ascii="Arial" w:hAnsi="Arial"/>
          <w:b/>
          <w:color w:val="3D4D5C"/>
          <w:sz w:val="20"/>
        </w:rPr>
        <w:t>Yeri</w:t>
      </w:r>
      <w:r>
        <w:rPr>
          <w:rFonts w:ascii="Arial" w:hAnsi="Arial"/>
          <w:b/>
          <w:color w:val="3D4D5C"/>
          <w:sz w:val="20"/>
        </w:rPr>
        <w:tab/>
        <w:t xml:space="preserve">:   </w:t>
      </w:r>
      <w:r>
        <w:rPr>
          <w:rFonts w:ascii="Arial" w:hAnsi="Arial"/>
          <w:color w:val="3D4D5C"/>
          <w:sz w:val="20"/>
        </w:rPr>
        <w:t>Yabancı</w:t>
      </w:r>
      <w:r>
        <w:rPr>
          <w:rFonts w:ascii="Arial" w:hAnsi="Arial"/>
          <w:color w:val="3D4D5C"/>
          <w:spacing w:val="-9"/>
          <w:sz w:val="20"/>
        </w:rPr>
        <w:t xml:space="preserve"> </w:t>
      </w:r>
      <w:r>
        <w:rPr>
          <w:rFonts w:ascii="Arial" w:hAnsi="Arial"/>
          <w:color w:val="3D4D5C"/>
          <w:sz w:val="20"/>
        </w:rPr>
        <w:t>Diller</w:t>
      </w:r>
      <w:r>
        <w:rPr>
          <w:rFonts w:ascii="Arial" w:hAnsi="Arial"/>
          <w:color w:val="3D4D5C"/>
          <w:spacing w:val="-1"/>
          <w:sz w:val="20"/>
        </w:rPr>
        <w:t xml:space="preserve"> </w:t>
      </w:r>
      <w:r>
        <w:rPr>
          <w:rFonts w:ascii="Arial" w:hAnsi="Arial"/>
          <w:color w:val="3D4D5C"/>
          <w:sz w:val="20"/>
        </w:rPr>
        <w:t>Yüksekokulu</w:t>
      </w:r>
      <w:r>
        <w:rPr>
          <w:rFonts w:ascii="Arial" w:hAnsi="Arial"/>
          <w:color w:val="3D4D5C"/>
          <w:sz w:val="20"/>
        </w:rPr>
        <w:tab/>
      </w:r>
      <w:proofErr w:type="spellStart"/>
      <w:r>
        <w:rPr>
          <w:rFonts w:ascii="Arial" w:hAnsi="Arial"/>
          <w:b/>
          <w:color w:val="3D4D5C"/>
          <w:sz w:val="20"/>
        </w:rPr>
        <w:t>Sinav</w:t>
      </w:r>
      <w:proofErr w:type="spellEnd"/>
      <w:r>
        <w:rPr>
          <w:rFonts w:ascii="Arial" w:hAnsi="Arial"/>
          <w:b/>
          <w:color w:val="3D4D5C"/>
          <w:sz w:val="20"/>
        </w:rPr>
        <w:t xml:space="preserve"> Saati:</w:t>
      </w:r>
      <w:r>
        <w:rPr>
          <w:rFonts w:ascii="Arial" w:hAnsi="Arial"/>
          <w:b/>
          <w:color w:val="3D4D5C"/>
          <w:spacing w:val="2"/>
          <w:sz w:val="20"/>
        </w:rPr>
        <w:t xml:space="preserve"> </w:t>
      </w:r>
      <w:r w:rsidR="00856DA2">
        <w:rPr>
          <w:rFonts w:ascii="Arial" w:hAnsi="Arial"/>
          <w:color w:val="3D4D5C"/>
          <w:sz w:val="20"/>
        </w:rPr>
        <w:t>14</w:t>
      </w:r>
      <w:r>
        <w:rPr>
          <w:rFonts w:ascii="Arial" w:hAnsi="Arial"/>
          <w:color w:val="3D4D5C"/>
          <w:sz w:val="20"/>
        </w:rPr>
        <w:t>.00</w:t>
      </w:r>
    </w:p>
    <w:p w:rsidR="00E4140A" w:rsidRDefault="004D6DBC">
      <w:pPr>
        <w:pStyle w:val="Balk1"/>
        <w:numPr>
          <w:ilvl w:val="0"/>
          <w:numId w:val="1"/>
        </w:numPr>
        <w:tabs>
          <w:tab w:val="left" w:pos="340"/>
        </w:tabs>
        <w:spacing w:before="151"/>
        <w:jc w:val="both"/>
      </w:pPr>
      <w:r>
        <w:rPr>
          <w:color w:val="3D4D5C"/>
        </w:rPr>
        <w:t xml:space="preserve">Hazırlık Sınıfı olan </w:t>
      </w:r>
      <w:proofErr w:type="spellStart"/>
      <w:r>
        <w:rPr>
          <w:color w:val="3D4D5C"/>
        </w:rPr>
        <w:t>Uluslarası</w:t>
      </w:r>
      <w:proofErr w:type="spellEnd"/>
      <w:r>
        <w:rPr>
          <w:color w:val="3D4D5C"/>
        </w:rPr>
        <w:t xml:space="preserve"> İlişkiler bölümü öğrencileri bu sınava</w:t>
      </w:r>
      <w:r>
        <w:rPr>
          <w:color w:val="3D4D5C"/>
          <w:spacing w:val="-14"/>
        </w:rPr>
        <w:t xml:space="preserve"> </w:t>
      </w:r>
      <w:r>
        <w:rPr>
          <w:color w:val="3D4D5C"/>
        </w:rPr>
        <w:t>girmeyeceklerdir.</w:t>
      </w:r>
    </w:p>
    <w:p w:rsidR="00E4140A" w:rsidRDefault="00E4140A">
      <w:pPr>
        <w:pStyle w:val="GvdeMetni"/>
        <w:spacing w:before="7"/>
        <w:ind w:left="0"/>
        <w:rPr>
          <w:b/>
          <w:sz w:val="23"/>
        </w:rPr>
      </w:pPr>
    </w:p>
    <w:p w:rsidR="00E4140A" w:rsidRDefault="004D6DBC">
      <w:pPr>
        <w:pStyle w:val="ListeParagraf"/>
        <w:numPr>
          <w:ilvl w:val="0"/>
          <w:numId w:val="1"/>
        </w:numPr>
        <w:tabs>
          <w:tab w:val="left" w:pos="338"/>
        </w:tabs>
        <w:spacing w:line="360" w:lineRule="auto"/>
        <w:ind w:left="116" w:right="111" w:firstLine="0"/>
        <w:jc w:val="both"/>
      </w:pPr>
      <w:r>
        <w:rPr>
          <w:color w:val="3D4D5C"/>
        </w:rPr>
        <w:t>Öğretim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dili</w:t>
      </w:r>
      <w:r>
        <w:rPr>
          <w:color w:val="3D4D5C"/>
          <w:spacing w:val="-8"/>
        </w:rPr>
        <w:t xml:space="preserve"> </w:t>
      </w:r>
      <w:r>
        <w:rPr>
          <w:color w:val="3D4D5C"/>
        </w:rPr>
        <w:t>Türkçe</w:t>
      </w:r>
      <w:r>
        <w:rPr>
          <w:color w:val="3D4D5C"/>
          <w:spacing w:val="-12"/>
        </w:rPr>
        <w:t xml:space="preserve"> </w:t>
      </w:r>
      <w:r>
        <w:rPr>
          <w:color w:val="3D4D5C"/>
        </w:rPr>
        <w:t>olan</w:t>
      </w:r>
      <w:r>
        <w:rPr>
          <w:color w:val="3D4D5C"/>
          <w:spacing w:val="-12"/>
        </w:rPr>
        <w:t xml:space="preserve"> </w:t>
      </w:r>
      <w:r>
        <w:rPr>
          <w:color w:val="3D4D5C"/>
        </w:rPr>
        <w:t>ön</w:t>
      </w:r>
      <w:r>
        <w:rPr>
          <w:color w:val="3D4D5C"/>
          <w:spacing w:val="-9"/>
        </w:rPr>
        <w:t xml:space="preserve"> </w:t>
      </w:r>
      <w:r>
        <w:rPr>
          <w:color w:val="3D4D5C"/>
        </w:rPr>
        <w:t>lisans</w:t>
      </w:r>
      <w:r>
        <w:rPr>
          <w:color w:val="3D4D5C"/>
          <w:spacing w:val="-13"/>
        </w:rPr>
        <w:t xml:space="preserve"> </w:t>
      </w:r>
      <w:r>
        <w:rPr>
          <w:color w:val="3D4D5C"/>
        </w:rPr>
        <w:t>ve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lisans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programlarına</w:t>
      </w:r>
      <w:r>
        <w:rPr>
          <w:color w:val="3D4D5C"/>
          <w:spacing w:val="-9"/>
        </w:rPr>
        <w:t xml:space="preserve"> </w:t>
      </w:r>
      <w:r>
        <w:rPr>
          <w:color w:val="3D4D5C"/>
        </w:rPr>
        <w:t>ilk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defa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kayıt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yaptırarak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öğrenime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 xml:space="preserve">başlayan öğrenciler bu sınava girebilir. Sınava girmek isteğe bağlıdır. Sınava girip </w:t>
      </w:r>
      <w:r>
        <w:rPr>
          <w:b/>
          <w:color w:val="3D4D5C"/>
          <w:u w:val="single" w:color="3D4D5C"/>
        </w:rPr>
        <w:t>60</w:t>
      </w:r>
      <w:r>
        <w:rPr>
          <w:b/>
          <w:color w:val="3D4D5C"/>
        </w:rPr>
        <w:t xml:space="preserve"> </w:t>
      </w:r>
      <w:r>
        <w:rPr>
          <w:color w:val="3D4D5C"/>
        </w:rPr>
        <w:t xml:space="preserve">ve üzeri puan alanlar Güz yarıyılında okutulan </w:t>
      </w:r>
      <w:r>
        <w:rPr>
          <w:b/>
          <w:color w:val="3D4D5C"/>
          <w:u w:val="single" w:color="3D4D5C"/>
        </w:rPr>
        <w:t>Ortak Zorunlu Yabancı Dil I</w:t>
      </w:r>
      <w:r>
        <w:rPr>
          <w:b/>
          <w:color w:val="3D4D5C"/>
        </w:rPr>
        <w:t xml:space="preserve"> </w:t>
      </w:r>
      <w:r>
        <w:rPr>
          <w:color w:val="3D4D5C"/>
        </w:rPr>
        <w:t xml:space="preserve">ve </w:t>
      </w:r>
      <w:r>
        <w:rPr>
          <w:b/>
          <w:color w:val="3D4D5C"/>
        </w:rPr>
        <w:t>Bahar yarıyılında okutulan</w:t>
      </w:r>
      <w:r>
        <w:rPr>
          <w:b/>
          <w:color w:val="3D4D5C"/>
          <w:u w:val="single" w:color="3D4D5C"/>
        </w:rPr>
        <w:t xml:space="preserve"> Ortak Zorunlu Yabancı Dil II</w:t>
      </w:r>
      <w:r>
        <w:rPr>
          <w:b/>
          <w:color w:val="3D4D5C"/>
        </w:rPr>
        <w:t xml:space="preserve"> </w:t>
      </w:r>
      <w:r>
        <w:rPr>
          <w:color w:val="3D4D5C"/>
        </w:rPr>
        <w:t>derslerinden muaf</w:t>
      </w:r>
      <w:r>
        <w:rPr>
          <w:color w:val="3D4D5C"/>
          <w:spacing w:val="-3"/>
        </w:rPr>
        <w:t xml:space="preserve"> </w:t>
      </w:r>
      <w:r>
        <w:rPr>
          <w:color w:val="3D4D5C"/>
        </w:rPr>
        <w:t>olurlar.</w:t>
      </w:r>
    </w:p>
    <w:p w:rsidR="00E4140A" w:rsidRPr="00856DA2" w:rsidRDefault="004D6DBC" w:rsidP="00856DA2">
      <w:pPr>
        <w:pStyle w:val="ListeParagraf"/>
        <w:numPr>
          <w:ilvl w:val="0"/>
          <w:numId w:val="1"/>
        </w:numPr>
        <w:tabs>
          <w:tab w:val="left" w:pos="340"/>
        </w:tabs>
        <w:spacing w:before="158"/>
        <w:jc w:val="both"/>
        <w:rPr>
          <w:b/>
        </w:rPr>
      </w:pPr>
      <w:r>
        <w:rPr>
          <w:color w:val="3D4D5C"/>
        </w:rPr>
        <w:t xml:space="preserve">Sınava girecek öğrenciler, sınav günü </w:t>
      </w:r>
      <w:r>
        <w:rPr>
          <w:b/>
          <w:color w:val="3D4D5C"/>
        </w:rPr>
        <w:t>Üniversite</w:t>
      </w:r>
      <w:r>
        <w:rPr>
          <w:b/>
          <w:color w:val="3D4D5C"/>
          <w:u w:val="single" w:color="3D4D5C"/>
        </w:rPr>
        <w:t xml:space="preserve"> Kayıt Belgesi</w:t>
      </w:r>
      <w:r>
        <w:rPr>
          <w:b/>
          <w:color w:val="3D4D5C"/>
        </w:rPr>
        <w:t xml:space="preserve"> </w:t>
      </w:r>
      <w:r>
        <w:rPr>
          <w:color w:val="3D4D5C"/>
        </w:rPr>
        <w:t xml:space="preserve">ve </w:t>
      </w:r>
      <w:r>
        <w:rPr>
          <w:b/>
          <w:color w:val="3D4D5C"/>
        </w:rPr>
        <w:t>T.C Kimlik Kartı /</w:t>
      </w:r>
      <w:r>
        <w:rPr>
          <w:b/>
          <w:color w:val="3D4D5C"/>
          <w:spacing w:val="-35"/>
          <w:u w:val="single" w:color="3D4D5C"/>
        </w:rPr>
        <w:t xml:space="preserve"> </w:t>
      </w:r>
      <w:r w:rsidR="00856DA2">
        <w:rPr>
          <w:b/>
          <w:color w:val="3D4D5C"/>
          <w:u w:val="single" w:color="3D4D5C"/>
        </w:rPr>
        <w:t xml:space="preserve">Nüfus </w:t>
      </w:r>
      <w:r w:rsidRPr="00856DA2">
        <w:rPr>
          <w:b/>
          <w:color w:val="3D4D5C"/>
          <w:u w:val="single" w:color="3D4D5C"/>
        </w:rPr>
        <w:t>cüzdanı;</w:t>
      </w:r>
      <w:r w:rsidRPr="00856DA2">
        <w:rPr>
          <w:b/>
          <w:color w:val="3D4D5C"/>
          <w:spacing w:val="-3"/>
          <w:u w:val="single" w:color="3D4D5C"/>
        </w:rPr>
        <w:t xml:space="preserve"> </w:t>
      </w:r>
      <w:r w:rsidRPr="00856DA2">
        <w:rPr>
          <w:b/>
          <w:color w:val="3D4D5C"/>
        </w:rPr>
        <w:t>Yabancı</w:t>
      </w:r>
      <w:r w:rsidRPr="00856DA2">
        <w:rPr>
          <w:b/>
          <w:color w:val="3D4D5C"/>
          <w:spacing w:val="-6"/>
        </w:rPr>
        <w:t xml:space="preserve"> </w:t>
      </w:r>
      <w:r w:rsidRPr="00856DA2">
        <w:rPr>
          <w:b/>
          <w:color w:val="3D4D5C"/>
        </w:rPr>
        <w:t>Uyruklu</w:t>
      </w:r>
      <w:r w:rsidRPr="00856DA2">
        <w:rPr>
          <w:b/>
          <w:color w:val="3D4D5C"/>
          <w:spacing w:val="-6"/>
        </w:rPr>
        <w:t xml:space="preserve"> </w:t>
      </w:r>
      <w:r w:rsidRPr="00856DA2">
        <w:rPr>
          <w:b/>
          <w:color w:val="3D4D5C"/>
        </w:rPr>
        <w:t>Öğrenciler</w:t>
      </w:r>
      <w:r w:rsidRPr="00856DA2">
        <w:rPr>
          <w:b/>
          <w:color w:val="3D4D5C"/>
          <w:spacing w:val="-6"/>
        </w:rPr>
        <w:t xml:space="preserve"> </w:t>
      </w:r>
      <w:r w:rsidRPr="00856DA2">
        <w:rPr>
          <w:b/>
          <w:color w:val="3D4D5C"/>
        </w:rPr>
        <w:t>de</w:t>
      </w:r>
      <w:r w:rsidRPr="00856DA2">
        <w:rPr>
          <w:b/>
          <w:color w:val="3D4D5C"/>
          <w:spacing w:val="-7"/>
        </w:rPr>
        <w:t xml:space="preserve"> </w:t>
      </w:r>
      <w:r w:rsidRPr="00856DA2">
        <w:rPr>
          <w:b/>
          <w:color w:val="3D4D5C"/>
        </w:rPr>
        <w:t>geçerli</w:t>
      </w:r>
      <w:r w:rsidRPr="00856DA2">
        <w:rPr>
          <w:b/>
          <w:color w:val="3D4D5C"/>
          <w:spacing w:val="-6"/>
        </w:rPr>
        <w:t xml:space="preserve"> </w:t>
      </w:r>
      <w:r w:rsidRPr="00856DA2">
        <w:rPr>
          <w:b/>
          <w:color w:val="3D4D5C"/>
        </w:rPr>
        <w:t>bir</w:t>
      </w:r>
      <w:r w:rsidRPr="00856DA2">
        <w:rPr>
          <w:b/>
          <w:color w:val="3D4D5C"/>
          <w:spacing w:val="-6"/>
        </w:rPr>
        <w:t xml:space="preserve"> </w:t>
      </w:r>
      <w:r w:rsidRPr="00856DA2">
        <w:rPr>
          <w:b/>
          <w:color w:val="3D4D5C"/>
        </w:rPr>
        <w:t>kimlik</w:t>
      </w:r>
      <w:r w:rsidRPr="00856DA2">
        <w:rPr>
          <w:b/>
          <w:color w:val="3D4D5C"/>
          <w:spacing w:val="-7"/>
        </w:rPr>
        <w:t xml:space="preserve"> </w:t>
      </w:r>
      <w:r w:rsidRPr="00856DA2">
        <w:rPr>
          <w:b/>
          <w:color w:val="3D4D5C"/>
        </w:rPr>
        <w:t>kartı</w:t>
      </w:r>
      <w:r w:rsidRPr="00856DA2">
        <w:rPr>
          <w:b/>
          <w:color w:val="3D4D5C"/>
          <w:spacing w:val="-6"/>
        </w:rPr>
        <w:t xml:space="preserve"> </w:t>
      </w:r>
      <w:r w:rsidRPr="00856DA2">
        <w:rPr>
          <w:b/>
          <w:color w:val="3D4D5C"/>
        </w:rPr>
        <w:t>veya</w:t>
      </w:r>
      <w:r w:rsidRPr="00856DA2">
        <w:rPr>
          <w:b/>
          <w:color w:val="3D4D5C"/>
          <w:spacing w:val="-8"/>
        </w:rPr>
        <w:t xml:space="preserve"> </w:t>
      </w:r>
      <w:r w:rsidRPr="00856DA2">
        <w:rPr>
          <w:b/>
          <w:color w:val="3D4D5C"/>
        </w:rPr>
        <w:t>süresi</w:t>
      </w:r>
      <w:r w:rsidRPr="00856DA2">
        <w:rPr>
          <w:b/>
          <w:color w:val="3D4D5C"/>
          <w:spacing w:val="-6"/>
        </w:rPr>
        <w:t xml:space="preserve"> </w:t>
      </w:r>
      <w:r w:rsidRPr="00856DA2">
        <w:rPr>
          <w:b/>
          <w:color w:val="3D4D5C"/>
        </w:rPr>
        <w:t>geçerli</w:t>
      </w:r>
      <w:r w:rsidRPr="00856DA2">
        <w:rPr>
          <w:b/>
          <w:color w:val="3D4D5C"/>
          <w:spacing w:val="-6"/>
        </w:rPr>
        <w:t xml:space="preserve"> </w:t>
      </w:r>
      <w:r w:rsidRPr="00856DA2">
        <w:rPr>
          <w:b/>
          <w:color w:val="3D4D5C"/>
        </w:rPr>
        <w:t>p</w:t>
      </w:r>
      <w:r w:rsidRPr="00856DA2">
        <w:rPr>
          <w:b/>
          <w:color w:val="3D4D5C"/>
          <w:u w:val="single" w:color="3D4D5C"/>
        </w:rPr>
        <w:t>asaport</w:t>
      </w:r>
      <w:r w:rsidRPr="00856DA2">
        <w:rPr>
          <w:b/>
          <w:color w:val="3D4D5C"/>
          <w:spacing w:val="-1"/>
        </w:rPr>
        <w:t xml:space="preserve"> </w:t>
      </w:r>
      <w:r w:rsidRPr="00856DA2">
        <w:rPr>
          <w:color w:val="3D4D5C"/>
        </w:rPr>
        <w:t>ile</w:t>
      </w:r>
      <w:r w:rsidRPr="00856DA2">
        <w:rPr>
          <w:color w:val="3D4D5C"/>
          <w:spacing w:val="-6"/>
        </w:rPr>
        <w:t xml:space="preserve"> </w:t>
      </w:r>
      <w:r w:rsidRPr="00856DA2">
        <w:rPr>
          <w:color w:val="3D4D5C"/>
        </w:rPr>
        <w:t>birlikte sınavdan en geç 20 dakika önce Yabancı Diller Yüksekokulunda hazır bulunacaklardır ve görevliler tarafından sınıflara yerleştirileceklerdir. Belgesi eksik olan öğrenci sınava</w:t>
      </w:r>
      <w:r w:rsidRPr="00856DA2">
        <w:rPr>
          <w:color w:val="3D4D5C"/>
          <w:spacing w:val="-11"/>
        </w:rPr>
        <w:t xml:space="preserve"> </w:t>
      </w:r>
      <w:r w:rsidRPr="00856DA2">
        <w:rPr>
          <w:color w:val="3D4D5C"/>
        </w:rPr>
        <w:t>alınmayacaktır.</w:t>
      </w:r>
    </w:p>
    <w:p w:rsidR="00E4140A" w:rsidRDefault="004D6DBC">
      <w:pPr>
        <w:pStyle w:val="Balk1"/>
        <w:spacing w:before="150"/>
      </w:pPr>
      <w:r>
        <w:rPr>
          <w:color w:val="3D4D5C"/>
        </w:rPr>
        <w:t>SINAVLA İLGİLİ GENEL BİLGİLER</w:t>
      </w:r>
    </w:p>
    <w:p w:rsidR="00E4140A" w:rsidRDefault="00E4140A">
      <w:pPr>
        <w:pStyle w:val="GvdeMetni"/>
        <w:spacing w:before="2"/>
        <w:ind w:left="0"/>
        <w:rPr>
          <w:b/>
          <w:sz w:val="23"/>
        </w:rPr>
      </w:pPr>
    </w:p>
    <w:p w:rsidR="00E4140A" w:rsidRDefault="004D6DBC" w:rsidP="00856DA2">
      <w:pPr>
        <w:pStyle w:val="ListeParagraf"/>
        <w:numPr>
          <w:ilvl w:val="1"/>
          <w:numId w:val="1"/>
        </w:numPr>
        <w:tabs>
          <w:tab w:val="left" w:pos="837"/>
        </w:tabs>
        <w:spacing w:before="0"/>
        <w:ind w:hanging="361"/>
      </w:pPr>
      <w:r>
        <w:rPr>
          <w:color w:val="3D4D5C"/>
        </w:rPr>
        <w:t xml:space="preserve">Adayların sınav saatinden </w:t>
      </w:r>
      <w:r>
        <w:rPr>
          <w:b/>
          <w:color w:val="3D4D5C"/>
        </w:rPr>
        <w:t xml:space="preserve">20 </w:t>
      </w:r>
      <w:proofErr w:type="spellStart"/>
      <w:r>
        <w:rPr>
          <w:b/>
          <w:color w:val="3D4D5C"/>
        </w:rPr>
        <w:t>dk</w:t>
      </w:r>
      <w:proofErr w:type="spellEnd"/>
      <w:r>
        <w:rPr>
          <w:b/>
          <w:color w:val="3D4D5C"/>
        </w:rPr>
        <w:t xml:space="preserve"> </w:t>
      </w:r>
      <w:r>
        <w:rPr>
          <w:color w:val="3D4D5C"/>
        </w:rPr>
        <w:t>önce Yabancı Diller Yüksekokulunda olmaları</w:t>
      </w:r>
      <w:r>
        <w:rPr>
          <w:color w:val="3D4D5C"/>
          <w:spacing w:val="-25"/>
        </w:rPr>
        <w:t xml:space="preserve"> </w:t>
      </w:r>
      <w:r>
        <w:rPr>
          <w:color w:val="3D4D5C"/>
        </w:rPr>
        <w:t>gerekmektedir.</w:t>
      </w:r>
    </w:p>
    <w:p w:rsidR="00E4140A" w:rsidRDefault="004D6DBC">
      <w:pPr>
        <w:pStyle w:val="ListeParagraf"/>
        <w:numPr>
          <w:ilvl w:val="1"/>
          <w:numId w:val="1"/>
        </w:numPr>
        <w:tabs>
          <w:tab w:val="left" w:pos="837"/>
        </w:tabs>
        <w:spacing w:before="156" w:line="357" w:lineRule="auto"/>
        <w:ind w:right="117"/>
      </w:pPr>
      <w:r>
        <w:rPr>
          <w:color w:val="3D4D5C"/>
        </w:rPr>
        <w:t>Sınavın yapılacağı derslikler sınav günü Yabancı Diller Yüksekokulu öğrenci giriş kapısına asılacaktır. Ayrıca öğretim elemanları tarafından gerekli yönlendirmeler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yapılacaktır.</w:t>
      </w:r>
    </w:p>
    <w:p w:rsidR="00E4140A" w:rsidRDefault="004D6DBC">
      <w:pPr>
        <w:pStyle w:val="ListeParagraf"/>
        <w:numPr>
          <w:ilvl w:val="1"/>
          <w:numId w:val="1"/>
        </w:numPr>
        <w:tabs>
          <w:tab w:val="left" w:pos="837"/>
        </w:tabs>
        <w:spacing w:before="154"/>
        <w:ind w:hanging="361"/>
      </w:pPr>
      <w:r>
        <w:rPr>
          <w:color w:val="3D4D5C"/>
        </w:rPr>
        <w:t xml:space="preserve">Öğrencilere </w:t>
      </w:r>
      <w:r>
        <w:rPr>
          <w:b/>
          <w:color w:val="3D4D5C"/>
        </w:rPr>
        <w:t xml:space="preserve">50 </w:t>
      </w:r>
      <w:r>
        <w:rPr>
          <w:color w:val="3D4D5C"/>
        </w:rPr>
        <w:t xml:space="preserve">soruluk çoktan seçmeli bir test sınavı uygulanacaktır. Sınav süresi </w:t>
      </w:r>
      <w:r w:rsidR="00856DA2">
        <w:rPr>
          <w:b/>
          <w:color w:val="3D4D5C"/>
        </w:rPr>
        <w:t>6</w:t>
      </w:r>
      <w:r>
        <w:rPr>
          <w:b/>
          <w:color w:val="3D4D5C"/>
        </w:rPr>
        <w:t>0</w:t>
      </w:r>
      <w:r>
        <w:rPr>
          <w:b/>
          <w:color w:val="3D4D5C"/>
          <w:spacing w:val="-21"/>
        </w:rPr>
        <w:t xml:space="preserve"> </w:t>
      </w:r>
      <w:r>
        <w:rPr>
          <w:color w:val="3D4D5C"/>
        </w:rPr>
        <w:t>dakikadır.</w:t>
      </w:r>
    </w:p>
    <w:p w:rsidR="00E4140A" w:rsidRDefault="00E4140A">
      <w:pPr>
        <w:pStyle w:val="GvdeMetni"/>
        <w:spacing w:before="5"/>
        <w:ind w:left="0"/>
        <w:rPr>
          <w:sz w:val="23"/>
        </w:rPr>
      </w:pPr>
    </w:p>
    <w:p w:rsidR="00E4140A" w:rsidRDefault="004D6DBC">
      <w:pPr>
        <w:pStyle w:val="ListeParagraf"/>
        <w:numPr>
          <w:ilvl w:val="1"/>
          <w:numId w:val="1"/>
        </w:numPr>
        <w:tabs>
          <w:tab w:val="left" w:pos="837"/>
        </w:tabs>
        <w:spacing w:line="357" w:lineRule="auto"/>
        <w:ind w:right="110"/>
        <w:jc w:val="both"/>
      </w:pPr>
      <w:r>
        <w:rPr>
          <w:color w:val="3D4D5C"/>
        </w:rPr>
        <w:t>Sınav</w:t>
      </w:r>
      <w:r>
        <w:rPr>
          <w:color w:val="3D4D5C"/>
          <w:spacing w:val="-5"/>
        </w:rPr>
        <w:t xml:space="preserve"> </w:t>
      </w:r>
      <w:r>
        <w:rPr>
          <w:color w:val="3D4D5C"/>
        </w:rPr>
        <w:t>süresince</w:t>
      </w:r>
      <w:r>
        <w:rPr>
          <w:color w:val="3D4D5C"/>
          <w:spacing w:val="-5"/>
        </w:rPr>
        <w:t xml:space="preserve"> </w:t>
      </w:r>
      <w:r>
        <w:rPr>
          <w:color w:val="3D4D5C"/>
        </w:rPr>
        <w:t>cep</w:t>
      </w:r>
      <w:r>
        <w:rPr>
          <w:color w:val="3D4D5C"/>
          <w:spacing w:val="-6"/>
        </w:rPr>
        <w:t xml:space="preserve"> </w:t>
      </w:r>
      <w:r>
        <w:rPr>
          <w:color w:val="3D4D5C"/>
        </w:rPr>
        <w:t>telefonları</w:t>
      </w:r>
      <w:r>
        <w:rPr>
          <w:color w:val="3D4D5C"/>
          <w:spacing w:val="-6"/>
        </w:rPr>
        <w:t xml:space="preserve"> </w:t>
      </w:r>
      <w:r>
        <w:rPr>
          <w:color w:val="3D4D5C"/>
        </w:rPr>
        <w:t>kapalı</w:t>
      </w:r>
      <w:r>
        <w:rPr>
          <w:color w:val="3D4D5C"/>
          <w:spacing w:val="-8"/>
        </w:rPr>
        <w:t xml:space="preserve"> </w:t>
      </w:r>
      <w:r>
        <w:rPr>
          <w:color w:val="3D4D5C"/>
        </w:rPr>
        <w:t>tutulacaktır.</w:t>
      </w:r>
      <w:r>
        <w:rPr>
          <w:color w:val="3D4D5C"/>
          <w:spacing w:val="-8"/>
        </w:rPr>
        <w:t xml:space="preserve"> </w:t>
      </w:r>
      <w:r>
        <w:rPr>
          <w:color w:val="3D4D5C"/>
        </w:rPr>
        <w:t>Açık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bulunduranlar</w:t>
      </w:r>
      <w:r>
        <w:rPr>
          <w:color w:val="3D4D5C"/>
          <w:spacing w:val="-5"/>
        </w:rPr>
        <w:t xml:space="preserve"> </w:t>
      </w:r>
      <w:r>
        <w:rPr>
          <w:color w:val="3D4D5C"/>
        </w:rPr>
        <w:t>hakkında</w:t>
      </w:r>
      <w:r>
        <w:rPr>
          <w:color w:val="3D4D5C"/>
          <w:spacing w:val="-6"/>
        </w:rPr>
        <w:t xml:space="preserve"> </w:t>
      </w:r>
      <w:r>
        <w:rPr>
          <w:color w:val="3D4D5C"/>
        </w:rPr>
        <w:t>kopya</w:t>
      </w:r>
      <w:r>
        <w:rPr>
          <w:color w:val="3D4D5C"/>
          <w:spacing w:val="-6"/>
        </w:rPr>
        <w:t xml:space="preserve"> </w:t>
      </w:r>
      <w:r>
        <w:rPr>
          <w:color w:val="3D4D5C"/>
        </w:rPr>
        <w:t>tutanağı tutulacaktır.</w:t>
      </w:r>
    </w:p>
    <w:p w:rsidR="00E4140A" w:rsidRDefault="004D6DBC">
      <w:pPr>
        <w:pStyle w:val="ListeParagraf"/>
        <w:numPr>
          <w:ilvl w:val="1"/>
          <w:numId w:val="1"/>
        </w:numPr>
        <w:tabs>
          <w:tab w:val="left" w:pos="837"/>
        </w:tabs>
        <w:spacing w:before="154" w:line="360" w:lineRule="auto"/>
        <w:ind w:right="111"/>
        <w:jc w:val="both"/>
      </w:pPr>
      <w:r>
        <w:rPr>
          <w:color w:val="3D4D5C"/>
        </w:rPr>
        <w:t>Sınavın</w:t>
      </w:r>
      <w:r>
        <w:rPr>
          <w:color w:val="3D4D5C"/>
          <w:spacing w:val="-11"/>
        </w:rPr>
        <w:t xml:space="preserve"> </w:t>
      </w:r>
      <w:r>
        <w:rPr>
          <w:color w:val="3D4D5C"/>
        </w:rPr>
        <w:t>ilk</w:t>
      </w:r>
      <w:r>
        <w:rPr>
          <w:color w:val="3D4D5C"/>
          <w:spacing w:val="-4"/>
        </w:rPr>
        <w:t xml:space="preserve"> </w:t>
      </w:r>
      <w:r>
        <w:rPr>
          <w:b/>
          <w:color w:val="3D4D5C"/>
        </w:rPr>
        <w:t xml:space="preserve">10 </w:t>
      </w:r>
      <w:r>
        <w:rPr>
          <w:color w:val="3D4D5C"/>
        </w:rPr>
        <w:t>dakikasında</w:t>
      </w:r>
      <w:r>
        <w:rPr>
          <w:color w:val="3D4D5C"/>
          <w:spacing w:val="-11"/>
        </w:rPr>
        <w:t xml:space="preserve"> </w:t>
      </w:r>
      <w:r>
        <w:rPr>
          <w:color w:val="3D4D5C"/>
        </w:rPr>
        <w:t>geç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gelen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öğrenciler</w:t>
      </w:r>
      <w:r>
        <w:rPr>
          <w:color w:val="3D4D5C"/>
          <w:spacing w:val="-12"/>
        </w:rPr>
        <w:t xml:space="preserve"> </w:t>
      </w:r>
      <w:r>
        <w:rPr>
          <w:color w:val="3D4D5C"/>
        </w:rPr>
        <w:t>sınava</w:t>
      </w:r>
      <w:r>
        <w:rPr>
          <w:color w:val="3D4D5C"/>
          <w:spacing w:val="-13"/>
        </w:rPr>
        <w:t xml:space="preserve"> </w:t>
      </w:r>
      <w:r>
        <w:rPr>
          <w:color w:val="3D4D5C"/>
        </w:rPr>
        <w:t>alınabilirler.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Ancak</w:t>
      </w:r>
      <w:r>
        <w:rPr>
          <w:color w:val="3D4D5C"/>
          <w:spacing w:val="-10"/>
        </w:rPr>
        <w:t xml:space="preserve"> </w:t>
      </w:r>
      <w:r>
        <w:rPr>
          <w:color w:val="3D4D5C"/>
        </w:rPr>
        <w:t>bu</w:t>
      </w:r>
      <w:r>
        <w:rPr>
          <w:color w:val="3D4D5C"/>
          <w:spacing w:val="-13"/>
        </w:rPr>
        <w:t xml:space="preserve"> </w:t>
      </w:r>
      <w:r>
        <w:rPr>
          <w:color w:val="3D4D5C"/>
        </w:rPr>
        <w:t>öğrencilere</w:t>
      </w:r>
      <w:r>
        <w:rPr>
          <w:color w:val="3D4D5C"/>
          <w:spacing w:val="-13"/>
        </w:rPr>
        <w:t xml:space="preserve"> </w:t>
      </w:r>
      <w:r>
        <w:rPr>
          <w:color w:val="3D4D5C"/>
        </w:rPr>
        <w:t>ek</w:t>
      </w:r>
      <w:r>
        <w:rPr>
          <w:color w:val="3D4D5C"/>
          <w:spacing w:val="-12"/>
        </w:rPr>
        <w:t xml:space="preserve"> </w:t>
      </w:r>
      <w:r>
        <w:rPr>
          <w:color w:val="3D4D5C"/>
        </w:rPr>
        <w:t xml:space="preserve">süre verilmez. </w:t>
      </w:r>
      <w:r>
        <w:rPr>
          <w:b/>
          <w:color w:val="3D4D5C"/>
        </w:rPr>
        <w:t xml:space="preserve">10 </w:t>
      </w:r>
      <w:r>
        <w:rPr>
          <w:color w:val="3D4D5C"/>
        </w:rPr>
        <w:t xml:space="preserve">dakikadan sonra gelen öğrenciler sınava alınmayacaktır. Sınavın ilk </w:t>
      </w:r>
      <w:r>
        <w:rPr>
          <w:b/>
          <w:color w:val="3D4D5C"/>
        </w:rPr>
        <w:t xml:space="preserve">20 </w:t>
      </w:r>
      <w:r>
        <w:rPr>
          <w:color w:val="3D4D5C"/>
        </w:rPr>
        <w:t>dakikası içinde sınavlarını tamamlasalar bile öğrencilerin sınavdan çıkmalarına izin</w:t>
      </w:r>
      <w:r>
        <w:rPr>
          <w:color w:val="3D4D5C"/>
          <w:spacing w:val="-14"/>
        </w:rPr>
        <w:t xml:space="preserve"> </w:t>
      </w:r>
      <w:r>
        <w:rPr>
          <w:color w:val="3D4D5C"/>
        </w:rPr>
        <w:t>verilmeyecektir.</w:t>
      </w:r>
    </w:p>
    <w:p w:rsidR="00E4140A" w:rsidRDefault="004D6DBC">
      <w:pPr>
        <w:pStyle w:val="ListeParagraf"/>
        <w:numPr>
          <w:ilvl w:val="1"/>
          <w:numId w:val="1"/>
        </w:numPr>
        <w:tabs>
          <w:tab w:val="left" w:pos="837"/>
        </w:tabs>
        <w:spacing w:before="149"/>
        <w:ind w:hanging="361"/>
        <w:jc w:val="both"/>
      </w:pPr>
      <w:r>
        <w:rPr>
          <w:color w:val="3D4D5C"/>
        </w:rPr>
        <w:t>Öğrenciler görevlilerin her türlü uyarısına uymak</w:t>
      </w:r>
      <w:r>
        <w:rPr>
          <w:color w:val="3D4D5C"/>
          <w:spacing w:val="-13"/>
        </w:rPr>
        <w:t xml:space="preserve"> </w:t>
      </w:r>
      <w:r>
        <w:rPr>
          <w:color w:val="3D4D5C"/>
        </w:rPr>
        <w:t>zorundadır.</w:t>
      </w:r>
    </w:p>
    <w:p w:rsidR="00E4140A" w:rsidRDefault="00E4140A">
      <w:pPr>
        <w:pStyle w:val="GvdeMetni"/>
        <w:spacing w:before="4"/>
        <w:ind w:left="0"/>
        <w:rPr>
          <w:sz w:val="23"/>
        </w:rPr>
      </w:pPr>
    </w:p>
    <w:p w:rsidR="00E4140A" w:rsidRDefault="004D6DBC">
      <w:pPr>
        <w:pStyle w:val="ListeParagraf"/>
        <w:numPr>
          <w:ilvl w:val="1"/>
          <w:numId w:val="1"/>
        </w:numPr>
        <w:tabs>
          <w:tab w:val="left" w:pos="837"/>
        </w:tabs>
        <w:ind w:hanging="361"/>
        <w:jc w:val="both"/>
      </w:pPr>
      <w:r>
        <w:rPr>
          <w:color w:val="3D4D5C"/>
        </w:rPr>
        <w:t>Sınav sonuçları üniversite web sitesi ana sayfasından ilan</w:t>
      </w:r>
      <w:r>
        <w:rPr>
          <w:color w:val="3D4D5C"/>
          <w:spacing w:val="-15"/>
        </w:rPr>
        <w:t xml:space="preserve"> </w:t>
      </w:r>
      <w:r>
        <w:rPr>
          <w:color w:val="3D4D5C"/>
        </w:rPr>
        <w:t>edilecektir.</w:t>
      </w:r>
    </w:p>
    <w:sectPr w:rsidR="00E4140A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26A70"/>
    <w:multiLevelType w:val="hybridMultilevel"/>
    <w:tmpl w:val="1C30C96A"/>
    <w:lvl w:ilvl="0" w:tplc="7EE6D084">
      <w:start w:val="1"/>
      <w:numFmt w:val="decimal"/>
      <w:lvlText w:val="%1."/>
      <w:lvlJc w:val="left"/>
      <w:pPr>
        <w:ind w:left="339" w:hanging="224"/>
        <w:jc w:val="left"/>
      </w:pPr>
      <w:rPr>
        <w:rFonts w:ascii="Carlito" w:eastAsia="Carlito" w:hAnsi="Carlito" w:cs="Carlito" w:hint="default"/>
        <w:b/>
        <w:bCs/>
        <w:color w:val="3D4D5C"/>
        <w:w w:val="100"/>
        <w:sz w:val="22"/>
        <w:szCs w:val="22"/>
        <w:lang w:val="tr-TR" w:eastAsia="en-US" w:bidi="ar-SA"/>
      </w:rPr>
    </w:lvl>
    <w:lvl w:ilvl="1" w:tplc="0734C23E">
      <w:start w:val="1"/>
      <w:numFmt w:val="decimal"/>
      <w:lvlText w:val="%2."/>
      <w:lvlJc w:val="left"/>
      <w:pPr>
        <w:ind w:left="836" w:hanging="360"/>
        <w:jc w:val="left"/>
      </w:pPr>
      <w:rPr>
        <w:rFonts w:ascii="Carlito" w:eastAsia="Carlito" w:hAnsi="Carlito" w:cs="Carlito" w:hint="default"/>
        <w:b/>
        <w:bCs/>
        <w:color w:val="3D4D5C"/>
        <w:w w:val="100"/>
        <w:sz w:val="22"/>
        <w:szCs w:val="22"/>
        <w:lang w:val="tr-TR" w:eastAsia="en-US" w:bidi="ar-SA"/>
      </w:rPr>
    </w:lvl>
    <w:lvl w:ilvl="2" w:tplc="47F6F65E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361091FA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C11E14E8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8FBEF72C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00B8DB18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B71AEC40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0B2015D0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0A"/>
    <w:rsid w:val="004D6DBC"/>
    <w:rsid w:val="00856DA2"/>
    <w:rsid w:val="00E4140A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19D4F-9F7D-4F91-A074-B862C573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16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836"/>
    </w:pPr>
  </w:style>
  <w:style w:type="paragraph" w:styleId="ListeParagraf">
    <w:name w:val="List Paragraph"/>
    <w:basedOn w:val="Normal"/>
    <w:uiPriority w:val="1"/>
    <w:qFormat/>
    <w:pPr>
      <w:spacing w:before="1"/>
      <w:ind w:left="8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Ceyda ZERENAY</dc:creator>
  <cp:lastModifiedBy>İsmail İŞYAPAN</cp:lastModifiedBy>
  <cp:revision>3</cp:revision>
  <dcterms:created xsi:type="dcterms:W3CDTF">2022-09-19T13:41:00Z</dcterms:created>
  <dcterms:modified xsi:type="dcterms:W3CDTF">2022-09-19T13:41:00Z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